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ADE" w:rsidRPr="00A064FA" w:rsidRDefault="00BC2ADE" w:rsidP="00BC2ADE">
      <w:pPr>
        <w:jc w:val="center"/>
        <w:rPr>
          <w:rFonts w:ascii="Times New Roman" w:hAnsi="Times New Roman"/>
          <w:b/>
          <w:sz w:val="28"/>
          <w:szCs w:val="28"/>
        </w:rPr>
      </w:pPr>
      <w:r w:rsidRPr="00A064FA">
        <w:rPr>
          <w:rFonts w:ascii="Times New Roman" w:hAnsi="Times New Roman"/>
          <w:b/>
          <w:sz w:val="28"/>
          <w:szCs w:val="28"/>
        </w:rPr>
        <w:t>Обоснование закупки и определение цены договора с единственным поставщиком (исполнителем, подрядчиком)</w:t>
      </w:r>
    </w:p>
    <w:p w:rsidR="005E74F9" w:rsidRPr="007313E1" w:rsidRDefault="001D6D61" w:rsidP="001F0BA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313E1">
        <w:rPr>
          <w:rFonts w:ascii="Times New Roman" w:hAnsi="Times New Roman"/>
          <w:sz w:val="24"/>
          <w:szCs w:val="24"/>
        </w:rPr>
        <w:t xml:space="preserve">Комплекс научно-технических услуг по предоставлению корпоративных сервисов образовательным организациям Краснодарского края и, в частности, Управлениям образования администраций муниципальных образования Краснодарского края, основан на программных продуктах, разработанных Кубанским государственным университетом, основным из которых является программный комплекс «Система мониторинга деятельности образовательных </w:t>
      </w:r>
      <w:r w:rsidR="00342259" w:rsidRPr="007313E1">
        <w:rPr>
          <w:rFonts w:ascii="Times New Roman" w:hAnsi="Times New Roman"/>
          <w:sz w:val="24"/>
          <w:szCs w:val="24"/>
        </w:rPr>
        <w:t>учреждений</w:t>
      </w:r>
      <w:r w:rsidRPr="007313E1">
        <w:rPr>
          <w:rFonts w:ascii="Times New Roman" w:hAnsi="Times New Roman"/>
          <w:sz w:val="24"/>
          <w:szCs w:val="24"/>
        </w:rPr>
        <w:t xml:space="preserve">» (Свидетельство о </w:t>
      </w:r>
      <w:r w:rsidR="00342259" w:rsidRPr="007313E1">
        <w:rPr>
          <w:rFonts w:ascii="Times New Roman" w:hAnsi="Times New Roman"/>
          <w:sz w:val="24"/>
          <w:szCs w:val="24"/>
        </w:rPr>
        <w:t xml:space="preserve">государственной </w:t>
      </w:r>
      <w:r w:rsidRPr="007313E1">
        <w:rPr>
          <w:rFonts w:ascii="Times New Roman" w:hAnsi="Times New Roman"/>
          <w:sz w:val="24"/>
          <w:szCs w:val="24"/>
        </w:rPr>
        <w:t>регистрации программы для ЭВМ №</w:t>
      </w:r>
      <w:r w:rsidR="00342259" w:rsidRPr="007313E1">
        <w:rPr>
          <w:rFonts w:ascii="Times New Roman" w:hAnsi="Times New Roman"/>
          <w:sz w:val="24"/>
          <w:szCs w:val="24"/>
        </w:rPr>
        <w:t xml:space="preserve"> </w:t>
      </w:r>
      <w:r w:rsidRPr="007313E1">
        <w:rPr>
          <w:rFonts w:ascii="Times New Roman" w:hAnsi="Times New Roman"/>
          <w:sz w:val="24"/>
          <w:szCs w:val="24"/>
        </w:rPr>
        <w:t>2015619717</w:t>
      </w:r>
      <w:r w:rsidR="00342259" w:rsidRPr="007313E1">
        <w:rPr>
          <w:rFonts w:ascii="Times New Roman" w:hAnsi="Times New Roman"/>
          <w:sz w:val="24"/>
          <w:szCs w:val="24"/>
        </w:rPr>
        <w:t xml:space="preserve"> от 10 сентября 2015 года </w:t>
      </w:r>
      <w:r w:rsidR="00342259" w:rsidRPr="00BA61FF">
        <w:rPr>
          <w:rFonts w:ascii="Times New Roman" w:hAnsi="Times New Roman"/>
          <w:sz w:val="24"/>
          <w:szCs w:val="24"/>
          <w:u w:val="single"/>
        </w:rPr>
        <w:t>(Приложение 1)</w:t>
      </w:r>
      <w:r w:rsidR="00342259" w:rsidRPr="007313E1">
        <w:rPr>
          <w:rFonts w:ascii="Times New Roman" w:hAnsi="Times New Roman"/>
          <w:sz w:val="24"/>
          <w:szCs w:val="24"/>
        </w:rPr>
        <w:t xml:space="preserve">. Этот программный комплекс используется в системе образования Краснодарского края </w:t>
      </w:r>
      <w:r w:rsidR="00A725A0">
        <w:rPr>
          <w:rFonts w:ascii="Times New Roman" w:hAnsi="Times New Roman"/>
          <w:sz w:val="24"/>
          <w:szCs w:val="24"/>
        </w:rPr>
        <w:t>более</w:t>
      </w:r>
      <w:r w:rsidR="00342259" w:rsidRPr="007313E1">
        <w:rPr>
          <w:rFonts w:ascii="Times New Roman" w:hAnsi="Times New Roman"/>
          <w:sz w:val="24"/>
          <w:szCs w:val="24"/>
        </w:rPr>
        <w:t xml:space="preserve"> 10 лет (см. </w:t>
      </w:r>
      <w:r w:rsidR="00342259" w:rsidRPr="00BA61FF">
        <w:rPr>
          <w:rFonts w:ascii="Times New Roman" w:hAnsi="Times New Roman"/>
          <w:sz w:val="24"/>
          <w:szCs w:val="24"/>
          <w:u w:val="single"/>
        </w:rPr>
        <w:t>Приложение 2</w:t>
      </w:r>
      <w:r w:rsidR="00342259" w:rsidRPr="007313E1">
        <w:rPr>
          <w:rFonts w:ascii="Times New Roman" w:hAnsi="Times New Roman"/>
          <w:sz w:val="24"/>
          <w:szCs w:val="24"/>
        </w:rPr>
        <w:t xml:space="preserve"> «Акт об использовании программы для ЭВМ «Система мониторинга деятельности образовательных учреждений»</w:t>
      </w:r>
      <w:r w:rsidR="005E74F9" w:rsidRPr="007313E1">
        <w:rPr>
          <w:rFonts w:ascii="Times New Roman" w:hAnsi="Times New Roman"/>
          <w:sz w:val="24"/>
          <w:szCs w:val="24"/>
        </w:rPr>
        <w:t>»</w:t>
      </w:r>
      <w:r w:rsidR="00342259" w:rsidRPr="007313E1">
        <w:rPr>
          <w:rFonts w:ascii="Times New Roman" w:hAnsi="Times New Roman"/>
          <w:sz w:val="24"/>
          <w:szCs w:val="24"/>
        </w:rPr>
        <w:t xml:space="preserve"> от 29.08.2016 г</w:t>
      </w:r>
      <w:r w:rsidR="005E74F9" w:rsidRPr="007313E1">
        <w:rPr>
          <w:rFonts w:ascii="Times New Roman" w:hAnsi="Times New Roman"/>
          <w:sz w:val="24"/>
          <w:szCs w:val="24"/>
        </w:rPr>
        <w:t>.</w:t>
      </w:r>
      <w:r w:rsidR="00342259" w:rsidRPr="007313E1">
        <w:rPr>
          <w:rFonts w:ascii="Times New Roman" w:hAnsi="Times New Roman"/>
          <w:sz w:val="24"/>
          <w:szCs w:val="24"/>
        </w:rPr>
        <w:t xml:space="preserve">, подписанный Министром образования, науки и молодежной политики Краснодарского края Т.Ю. </w:t>
      </w:r>
      <w:proofErr w:type="spellStart"/>
      <w:r w:rsidR="00342259" w:rsidRPr="007313E1">
        <w:rPr>
          <w:rFonts w:ascii="Times New Roman" w:hAnsi="Times New Roman"/>
          <w:sz w:val="24"/>
          <w:szCs w:val="24"/>
        </w:rPr>
        <w:t>Синюгиной</w:t>
      </w:r>
      <w:proofErr w:type="spellEnd"/>
      <w:r w:rsidR="00342259" w:rsidRPr="007313E1">
        <w:rPr>
          <w:rFonts w:ascii="Times New Roman" w:hAnsi="Times New Roman"/>
          <w:sz w:val="24"/>
          <w:szCs w:val="24"/>
        </w:rPr>
        <w:t>)</w:t>
      </w:r>
      <w:r w:rsidR="005E74F9" w:rsidRPr="007313E1">
        <w:rPr>
          <w:rFonts w:ascii="Times New Roman" w:hAnsi="Times New Roman"/>
          <w:sz w:val="24"/>
          <w:szCs w:val="24"/>
        </w:rPr>
        <w:t>. Программный комплекс постоянно развивается и включает:</w:t>
      </w:r>
    </w:p>
    <w:p w:rsidR="005E74F9" w:rsidRPr="007313E1" w:rsidRDefault="005E74F9" w:rsidP="005E74F9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13E1">
        <w:rPr>
          <w:rFonts w:ascii="Times New Roman" w:hAnsi="Times New Roman"/>
          <w:sz w:val="24"/>
          <w:szCs w:val="24"/>
        </w:rPr>
        <w:t>корпоративную электронную почту с функциями:</w:t>
      </w:r>
    </w:p>
    <w:p w:rsidR="005E74F9" w:rsidRPr="007313E1" w:rsidRDefault="005E74F9" w:rsidP="005E74F9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13E1">
        <w:rPr>
          <w:rFonts w:ascii="Times New Roman" w:hAnsi="Times New Roman"/>
          <w:sz w:val="24"/>
          <w:szCs w:val="24"/>
        </w:rPr>
        <w:t xml:space="preserve">предоставления каждому образовательному учреждению (ОУ) одного корпоративного почтового ящика руководителя ОУ и до 10 почтовых ящиков для сотрудников организации, предоставляемых по запросу руководителя ОУ или муниципального органа управления образованием; </w:t>
      </w:r>
    </w:p>
    <w:p w:rsidR="005E74F9" w:rsidRPr="007313E1" w:rsidRDefault="005E74F9" w:rsidP="005E74F9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13E1">
        <w:rPr>
          <w:rFonts w:ascii="Times New Roman" w:hAnsi="Times New Roman"/>
          <w:sz w:val="24"/>
          <w:szCs w:val="24"/>
        </w:rPr>
        <w:t>централизованной антивирусной защиты и защиты от спама лицензионными программными средствами;</w:t>
      </w:r>
    </w:p>
    <w:p w:rsidR="005E74F9" w:rsidRPr="007313E1" w:rsidRDefault="005E74F9" w:rsidP="005E74F9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13E1">
        <w:rPr>
          <w:rFonts w:ascii="Times New Roman" w:hAnsi="Times New Roman"/>
          <w:sz w:val="24"/>
          <w:szCs w:val="24"/>
        </w:rPr>
        <w:t>мониторинга отправки и получения корреспонденции;</w:t>
      </w:r>
    </w:p>
    <w:p w:rsidR="005E74F9" w:rsidRPr="007313E1" w:rsidRDefault="007313E1" w:rsidP="00480FD5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lang w:eastAsia="ru-RU"/>
        </w:rPr>
        <w:t>о</w:t>
      </w:r>
      <w:r w:rsidRPr="007313E1">
        <w:rPr>
          <w:rFonts w:ascii="Times New Roman" w:hAnsi="Times New Roman"/>
          <w:lang w:eastAsia="ru-RU"/>
        </w:rPr>
        <w:t>рганизаци</w:t>
      </w:r>
      <w:r>
        <w:rPr>
          <w:rFonts w:ascii="Times New Roman" w:hAnsi="Times New Roman"/>
          <w:lang w:eastAsia="ru-RU"/>
        </w:rPr>
        <w:t>и</w:t>
      </w:r>
      <w:r w:rsidRPr="007313E1">
        <w:rPr>
          <w:rFonts w:ascii="Times New Roman" w:hAnsi="Times New Roman"/>
          <w:lang w:eastAsia="ru-RU"/>
        </w:rPr>
        <w:t xml:space="preserve"> и поддержк</w:t>
      </w:r>
      <w:r>
        <w:rPr>
          <w:rFonts w:ascii="Times New Roman" w:hAnsi="Times New Roman"/>
          <w:lang w:eastAsia="ru-RU"/>
        </w:rPr>
        <w:t>и</w:t>
      </w:r>
      <w:r w:rsidRPr="007313E1">
        <w:rPr>
          <w:rFonts w:ascii="Times New Roman" w:hAnsi="Times New Roman"/>
          <w:lang w:eastAsia="ru-RU"/>
        </w:rPr>
        <w:t xml:space="preserve"> корпоративных списков рассылки электронной почты с функцией модерирования отправки и мониторинга получения почтовых сообщений, реализуемых по запросу орган</w:t>
      </w:r>
      <w:r>
        <w:rPr>
          <w:rFonts w:ascii="Times New Roman" w:hAnsi="Times New Roman"/>
          <w:lang w:eastAsia="ru-RU"/>
        </w:rPr>
        <w:t>ов</w:t>
      </w:r>
      <w:r w:rsidRPr="007313E1">
        <w:rPr>
          <w:rFonts w:ascii="Times New Roman" w:hAnsi="Times New Roman"/>
          <w:lang w:eastAsia="ru-RU"/>
        </w:rPr>
        <w:t xml:space="preserve"> управления образованием</w:t>
      </w:r>
      <w:r w:rsidRPr="007313E1">
        <w:rPr>
          <w:rFonts w:ascii="Times New Roman" w:hAnsi="Times New Roman"/>
          <w:sz w:val="24"/>
          <w:szCs w:val="24"/>
        </w:rPr>
        <w:t xml:space="preserve"> </w:t>
      </w:r>
      <w:r w:rsidR="00480FD5" w:rsidRPr="007313E1">
        <w:rPr>
          <w:rFonts w:ascii="Times New Roman" w:hAnsi="Times New Roman"/>
          <w:sz w:val="24"/>
          <w:szCs w:val="24"/>
        </w:rPr>
        <w:t>(функция предназначена для краевых и муниципальных органов управления образованием);</w:t>
      </w:r>
    </w:p>
    <w:p w:rsidR="007313E1" w:rsidRPr="007313E1" w:rsidRDefault="00480FD5" w:rsidP="00480FD5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13E1">
        <w:rPr>
          <w:rFonts w:ascii="Times New Roman" w:hAnsi="Times New Roman"/>
          <w:sz w:val="24"/>
          <w:szCs w:val="24"/>
        </w:rPr>
        <w:t>корпоративный портал с подсистемой личных кабинетов для образовательных организаций (</w:t>
      </w:r>
      <w:hyperlink r:id="rId5" w:history="1">
        <w:r w:rsidRPr="007313E1">
          <w:rPr>
            <w:rStyle w:val="a5"/>
            <w:rFonts w:ascii="Times New Roman" w:hAnsi="Times New Roman"/>
            <w:sz w:val="24"/>
            <w:szCs w:val="24"/>
            <w:lang w:val="en-US"/>
          </w:rPr>
          <w:t>https</w:t>
        </w:r>
        <w:r w:rsidRPr="007313E1">
          <w:rPr>
            <w:rStyle w:val="a5"/>
            <w:rFonts w:ascii="Times New Roman" w:hAnsi="Times New Roman"/>
            <w:sz w:val="24"/>
            <w:szCs w:val="24"/>
          </w:rPr>
          <w:t>://</w:t>
        </w:r>
        <w:r w:rsidRPr="007313E1">
          <w:rPr>
            <w:rStyle w:val="a5"/>
            <w:rFonts w:ascii="Times New Roman" w:hAnsi="Times New Roman"/>
            <w:sz w:val="24"/>
            <w:szCs w:val="24"/>
            <w:lang w:val="en-US"/>
          </w:rPr>
          <w:t>lk</w:t>
        </w:r>
        <w:r w:rsidRPr="007313E1">
          <w:rPr>
            <w:rStyle w:val="a5"/>
            <w:rFonts w:ascii="Times New Roman" w:hAnsi="Times New Roman"/>
            <w:sz w:val="24"/>
            <w:szCs w:val="24"/>
          </w:rPr>
          <w:t>.</w:t>
        </w:r>
        <w:r w:rsidRPr="007313E1">
          <w:rPr>
            <w:rStyle w:val="a5"/>
            <w:rFonts w:ascii="Times New Roman" w:hAnsi="Times New Roman"/>
            <w:sz w:val="24"/>
            <w:szCs w:val="24"/>
            <w:lang w:val="en-US"/>
          </w:rPr>
          <w:t>k</w:t>
        </w:r>
        <w:r w:rsidRPr="007313E1">
          <w:rPr>
            <w:rStyle w:val="a5"/>
            <w:rFonts w:ascii="Times New Roman" w:hAnsi="Times New Roman"/>
            <w:sz w:val="24"/>
            <w:szCs w:val="24"/>
            <w:lang w:val="en-US"/>
          </w:rPr>
          <w:t>ubannet</w:t>
        </w:r>
        <w:r w:rsidRPr="007313E1">
          <w:rPr>
            <w:rStyle w:val="a5"/>
            <w:rFonts w:ascii="Times New Roman" w:hAnsi="Times New Roman"/>
            <w:sz w:val="24"/>
            <w:szCs w:val="24"/>
          </w:rPr>
          <w:t>.</w:t>
        </w:r>
        <w:r w:rsidRPr="007313E1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7313E1">
        <w:rPr>
          <w:rFonts w:ascii="Times New Roman" w:hAnsi="Times New Roman"/>
          <w:sz w:val="24"/>
          <w:szCs w:val="24"/>
        </w:rPr>
        <w:t>)</w:t>
      </w:r>
      <w:r w:rsidR="007313E1" w:rsidRPr="007313E1">
        <w:rPr>
          <w:rFonts w:ascii="Times New Roman" w:hAnsi="Times New Roman"/>
          <w:sz w:val="24"/>
          <w:szCs w:val="24"/>
        </w:rPr>
        <w:t>, функционал которого включает:</w:t>
      </w:r>
    </w:p>
    <w:p w:rsidR="007313E1" w:rsidRPr="007313E1" w:rsidRDefault="007313E1" w:rsidP="007313E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13E1">
        <w:rPr>
          <w:rFonts w:ascii="Times New Roman" w:hAnsi="Times New Roman"/>
          <w:sz w:val="24"/>
          <w:szCs w:val="24"/>
          <w:lang w:eastAsia="ru-RU"/>
        </w:rPr>
        <w:t xml:space="preserve">формирование функциональных личных кабинетов </w:t>
      </w:r>
      <w:r w:rsidR="00A725A0">
        <w:rPr>
          <w:rFonts w:ascii="Times New Roman" w:hAnsi="Times New Roman"/>
          <w:sz w:val="24"/>
          <w:szCs w:val="24"/>
          <w:lang w:eastAsia="ru-RU"/>
        </w:rPr>
        <w:t>руководителей образовательных организаций общего образования, дошкольных образовательных организаций и организаций дополнительного образования</w:t>
      </w:r>
      <w:r w:rsidRPr="007313E1">
        <w:rPr>
          <w:rFonts w:ascii="Times New Roman" w:hAnsi="Times New Roman"/>
          <w:sz w:val="24"/>
          <w:szCs w:val="24"/>
          <w:lang w:eastAsia="ru-RU"/>
        </w:rPr>
        <w:t>, обеспечивающих информационное взаимодействие между пользователями, включая распространение документов с выбором получателей, включая файловые вложения, предназначенные для различных целевых групп с указанием ограничений на период доступности;</w:t>
      </w:r>
    </w:p>
    <w:p w:rsidR="007313E1" w:rsidRPr="007313E1" w:rsidRDefault="007313E1" w:rsidP="007313E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13E1">
        <w:rPr>
          <w:rFonts w:ascii="Times New Roman" w:hAnsi="Times New Roman"/>
          <w:sz w:val="24"/>
          <w:szCs w:val="24"/>
          <w:lang w:eastAsia="ru-RU"/>
        </w:rPr>
        <w:t>организацию защищенного доступа к элементам системы с возможностью реализации двухфакторной защиты, включая разграничение прав доступа пользователей на основе типов ролей и привилегий;</w:t>
      </w:r>
    </w:p>
    <w:p w:rsidR="007313E1" w:rsidRPr="007313E1" w:rsidRDefault="007313E1" w:rsidP="007313E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13E1">
        <w:rPr>
          <w:rFonts w:ascii="Times New Roman" w:hAnsi="Times New Roman"/>
          <w:sz w:val="24"/>
          <w:szCs w:val="24"/>
          <w:lang w:eastAsia="ru-RU"/>
        </w:rPr>
        <w:t>возможность объединения пользователей в группы;</w:t>
      </w:r>
    </w:p>
    <w:p w:rsidR="007313E1" w:rsidRPr="007313E1" w:rsidRDefault="007313E1" w:rsidP="007313E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13E1">
        <w:rPr>
          <w:rFonts w:ascii="Times New Roman" w:hAnsi="Times New Roman"/>
          <w:sz w:val="24"/>
          <w:szCs w:val="24"/>
          <w:lang w:eastAsia="ru-RU"/>
        </w:rPr>
        <w:t>определение зон доступа для зарегистрированных пользователей в зависимости от роли;</w:t>
      </w:r>
    </w:p>
    <w:p w:rsidR="007313E1" w:rsidRPr="007313E1" w:rsidRDefault="007313E1" w:rsidP="007313E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13E1">
        <w:rPr>
          <w:rFonts w:ascii="Times New Roman" w:hAnsi="Times New Roman"/>
          <w:sz w:val="24"/>
          <w:szCs w:val="24"/>
          <w:lang w:eastAsia="ru-RU"/>
        </w:rPr>
        <w:t>предоставление в режиме реального времени статистики просмотра документа получателями с указанием времени первого и последнего просмотра документа;</w:t>
      </w:r>
    </w:p>
    <w:p w:rsidR="00FC79C8" w:rsidRDefault="00FC79C8" w:rsidP="007313E1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9C8">
        <w:rPr>
          <w:rFonts w:ascii="Times New Roman" w:hAnsi="Times New Roman"/>
          <w:sz w:val="24"/>
          <w:szCs w:val="24"/>
          <w:lang w:eastAsia="ru-RU"/>
        </w:rPr>
        <w:t>возможность просмотра детальной статистики по скачиванию каждого прикрепленного к документу файла;</w:t>
      </w:r>
    </w:p>
    <w:p w:rsidR="007313E1" w:rsidRPr="00FC79C8" w:rsidRDefault="007313E1" w:rsidP="007313E1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9C8">
        <w:rPr>
          <w:rFonts w:ascii="Times New Roman" w:hAnsi="Times New Roman"/>
          <w:sz w:val="24"/>
          <w:szCs w:val="24"/>
          <w:lang w:eastAsia="ru-RU"/>
        </w:rPr>
        <w:t>поддержку поиска документов по названию внутри категории;</w:t>
      </w:r>
    </w:p>
    <w:p w:rsidR="007313E1" w:rsidRPr="007313E1" w:rsidRDefault="007313E1" w:rsidP="007313E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13E1">
        <w:rPr>
          <w:rFonts w:ascii="Times New Roman" w:hAnsi="Times New Roman"/>
          <w:sz w:val="24"/>
          <w:szCs w:val="24"/>
          <w:lang w:eastAsia="ru-RU"/>
        </w:rPr>
        <w:lastRenderedPageBreak/>
        <w:t>наличие универсального, не требующего навыков программирования, конструктора форм, включающего подсистему ввода данных и подсистему обработки данных, позволяющую формировать рейтинги по фиксированным параметрам введенных данных;</w:t>
      </w:r>
    </w:p>
    <w:p w:rsidR="007313E1" w:rsidRPr="007313E1" w:rsidRDefault="007313E1" w:rsidP="007313E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13E1">
        <w:rPr>
          <w:rFonts w:ascii="Times New Roman" w:hAnsi="Times New Roman"/>
          <w:sz w:val="24"/>
          <w:szCs w:val="24"/>
          <w:lang w:eastAsia="ru-RU"/>
        </w:rPr>
        <w:t>обеспечение доступа пользователей к конструктору форм при наличии соответствующих прав;</w:t>
      </w:r>
    </w:p>
    <w:p w:rsidR="007313E1" w:rsidRDefault="007313E1" w:rsidP="007313E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13E1">
        <w:rPr>
          <w:rFonts w:ascii="Times New Roman" w:hAnsi="Times New Roman"/>
          <w:sz w:val="24"/>
          <w:szCs w:val="24"/>
          <w:lang w:eastAsia="ru-RU"/>
        </w:rPr>
        <w:t>возможность организации сбора данных и анкетирования зарегистрированных пользователей;</w:t>
      </w:r>
    </w:p>
    <w:p w:rsidR="00FC79C8" w:rsidRPr="00FC79C8" w:rsidRDefault="00FC79C8" w:rsidP="00FC79C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9C8">
        <w:rPr>
          <w:rFonts w:ascii="Times New Roman" w:hAnsi="Times New Roman"/>
          <w:sz w:val="24"/>
          <w:szCs w:val="24"/>
          <w:lang w:eastAsia="ru-RU"/>
        </w:rPr>
        <w:t>мониторинг хода сбора данных и анкетирования с возможностью скачивания промежуточных результатов;</w:t>
      </w:r>
    </w:p>
    <w:p w:rsidR="00FC79C8" w:rsidRPr="00FC79C8" w:rsidRDefault="00FC79C8" w:rsidP="00FC79C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9C8">
        <w:rPr>
          <w:rFonts w:ascii="Times New Roman" w:hAnsi="Times New Roman"/>
          <w:sz w:val="24"/>
          <w:szCs w:val="24"/>
          <w:lang w:eastAsia="ru-RU"/>
        </w:rPr>
        <w:t>возможность сбора файлов, представленных получателями запроса, и скачивания результатов сбора в виде архива;</w:t>
      </w:r>
    </w:p>
    <w:p w:rsidR="007313E1" w:rsidRPr="007313E1" w:rsidRDefault="007313E1" w:rsidP="007313E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13E1">
        <w:rPr>
          <w:rFonts w:ascii="Times New Roman" w:hAnsi="Times New Roman"/>
          <w:sz w:val="24"/>
          <w:szCs w:val="24"/>
          <w:lang w:eastAsia="ru-RU"/>
        </w:rPr>
        <w:t>полное журналирование действий пользователей, включая онлайн мониторинг просмотра назначенных документов пользователями и исполнения пользователями процессов ввода данных;</w:t>
      </w:r>
    </w:p>
    <w:p w:rsidR="007313E1" w:rsidRPr="007313E1" w:rsidRDefault="007313E1" w:rsidP="007313E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13E1">
        <w:rPr>
          <w:rFonts w:ascii="Times New Roman" w:hAnsi="Times New Roman"/>
          <w:sz w:val="24"/>
          <w:szCs w:val="24"/>
          <w:lang w:eastAsia="ru-RU"/>
        </w:rPr>
        <w:t xml:space="preserve">наличие подсистемы хранения и резервного копирования данных, которая предусматривает возможности: </w:t>
      </w:r>
    </w:p>
    <w:p w:rsidR="007313E1" w:rsidRPr="007313E1" w:rsidRDefault="007313E1" w:rsidP="007313E1">
      <w:pPr>
        <w:numPr>
          <w:ilvl w:val="0"/>
          <w:numId w:val="6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13E1">
        <w:rPr>
          <w:rFonts w:ascii="Times New Roman" w:hAnsi="Times New Roman"/>
          <w:sz w:val="24"/>
          <w:szCs w:val="24"/>
          <w:lang w:eastAsia="ru-RU"/>
        </w:rPr>
        <w:t>хранения и резервного копирования всех введенных данных;</w:t>
      </w:r>
    </w:p>
    <w:p w:rsidR="007313E1" w:rsidRPr="007313E1" w:rsidRDefault="007313E1" w:rsidP="007313E1">
      <w:pPr>
        <w:numPr>
          <w:ilvl w:val="0"/>
          <w:numId w:val="6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13E1">
        <w:rPr>
          <w:rFonts w:ascii="Times New Roman" w:hAnsi="Times New Roman"/>
          <w:sz w:val="24"/>
          <w:szCs w:val="24"/>
          <w:lang w:eastAsia="ru-RU"/>
        </w:rPr>
        <w:t>загрузки и хранения исторических данных по вновь создаваемым формам;</w:t>
      </w:r>
    </w:p>
    <w:p w:rsidR="007313E1" w:rsidRPr="007313E1" w:rsidRDefault="007313E1" w:rsidP="007313E1">
      <w:pPr>
        <w:numPr>
          <w:ilvl w:val="0"/>
          <w:numId w:val="6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13E1">
        <w:rPr>
          <w:rFonts w:ascii="Times New Roman" w:hAnsi="Times New Roman"/>
          <w:sz w:val="24"/>
          <w:szCs w:val="24"/>
          <w:lang w:eastAsia="ru-RU"/>
        </w:rPr>
        <w:t>экспорта отчетных форм;</w:t>
      </w:r>
    </w:p>
    <w:p w:rsidR="007313E1" w:rsidRPr="007313E1" w:rsidRDefault="007313E1" w:rsidP="007313E1">
      <w:pPr>
        <w:numPr>
          <w:ilvl w:val="0"/>
          <w:numId w:val="6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13E1">
        <w:rPr>
          <w:rFonts w:ascii="Times New Roman" w:hAnsi="Times New Roman"/>
          <w:sz w:val="24"/>
          <w:szCs w:val="24"/>
          <w:lang w:eastAsia="ru-RU"/>
        </w:rPr>
        <w:t>круглосуточного доступа к хранимым данным;</w:t>
      </w:r>
    </w:p>
    <w:p w:rsidR="007313E1" w:rsidRPr="00FC79C8" w:rsidRDefault="00FC79C8" w:rsidP="007313E1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9C8">
        <w:rPr>
          <w:rFonts w:ascii="Times New Roman" w:hAnsi="Times New Roman"/>
          <w:sz w:val="24"/>
          <w:szCs w:val="24"/>
          <w:lang w:eastAsia="ru-RU"/>
        </w:rPr>
        <w:t xml:space="preserve">предоставление механизма доставки уведомлений о получении новых документов в личном кабинете. </w:t>
      </w:r>
    </w:p>
    <w:p w:rsidR="004F31C3" w:rsidRPr="007313E1" w:rsidRDefault="004F31C3" w:rsidP="004F31C3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Функционал технической поддержки пользователей с бесплатным многоканальным телефоном и программной функцией фиксации обращений и принятых решений</w:t>
      </w:r>
      <w:r w:rsidR="00D34DBD">
        <w:rPr>
          <w:rFonts w:ascii="Times New Roman" w:hAnsi="Times New Roman"/>
          <w:sz w:val="24"/>
          <w:szCs w:val="24"/>
          <w:lang w:eastAsia="ru-RU"/>
        </w:rPr>
        <w:t>.</w:t>
      </w:r>
    </w:p>
    <w:p w:rsidR="00BC2ADE" w:rsidRDefault="00BC2ADE" w:rsidP="005D79C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313E1">
        <w:rPr>
          <w:rFonts w:ascii="Times New Roman" w:hAnsi="Times New Roman"/>
          <w:sz w:val="24"/>
          <w:szCs w:val="24"/>
        </w:rPr>
        <w:t xml:space="preserve">В целях осуществления закупки и для определения рыночной цены </w:t>
      </w:r>
      <w:r w:rsidR="007313E1">
        <w:rPr>
          <w:rFonts w:ascii="Times New Roman" w:hAnsi="Times New Roman"/>
          <w:sz w:val="24"/>
          <w:szCs w:val="24"/>
        </w:rPr>
        <w:t>предлагаемых услуг</w:t>
      </w:r>
      <w:r w:rsidRPr="007313E1">
        <w:rPr>
          <w:rFonts w:ascii="Times New Roman" w:hAnsi="Times New Roman"/>
          <w:sz w:val="24"/>
          <w:szCs w:val="24"/>
        </w:rPr>
        <w:t xml:space="preserve"> проведено исследование рынка путем изучения общедоступных источников информации. </w:t>
      </w:r>
      <w:r w:rsidR="00B154AE">
        <w:rPr>
          <w:rFonts w:ascii="Times New Roman" w:hAnsi="Times New Roman"/>
          <w:sz w:val="24"/>
          <w:szCs w:val="24"/>
        </w:rPr>
        <w:t>По запросу «Портал образовательных организаций» получено большое количество ссылок</w:t>
      </w:r>
      <w:r w:rsidR="004F31C3">
        <w:rPr>
          <w:rFonts w:ascii="Times New Roman" w:hAnsi="Times New Roman"/>
          <w:sz w:val="24"/>
          <w:szCs w:val="24"/>
        </w:rPr>
        <w:t xml:space="preserve"> (например, </w:t>
      </w:r>
      <w:hyperlink r:id="rId6" w:history="1">
        <w:r w:rsidR="004F31C3" w:rsidRPr="00FB40FD">
          <w:rPr>
            <w:rStyle w:val="a5"/>
            <w:rFonts w:ascii="Times New Roman" w:hAnsi="Times New Roman"/>
            <w:sz w:val="24"/>
            <w:szCs w:val="24"/>
          </w:rPr>
          <w:t>https://obrvrn.ru/</w:t>
        </w:r>
      </w:hyperlink>
      <w:r w:rsidR="004F31C3">
        <w:rPr>
          <w:rFonts w:ascii="Times New Roman" w:hAnsi="Times New Roman"/>
          <w:sz w:val="24"/>
          <w:szCs w:val="24"/>
        </w:rPr>
        <w:t xml:space="preserve">; </w:t>
      </w:r>
      <w:hyperlink r:id="rId7" w:history="1">
        <w:r w:rsidR="004F31C3" w:rsidRPr="00FB40FD">
          <w:rPr>
            <w:rStyle w:val="a5"/>
            <w:rFonts w:ascii="Times New Roman" w:hAnsi="Times New Roman"/>
            <w:sz w:val="24"/>
            <w:szCs w:val="24"/>
          </w:rPr>
          <w:t>https://obr.sakha.gov.ru/</w:t>
        </w:r>
      </w:hyperlink>
      <w:r w:rsidR="004F31C3">
        <w:rPr>
          <w:rFonts w:ascii="Times New Roman" w:hAnsi="Times New Roman"/>
          <w:sz w:val="24"/>
          <w:szCs w:val="24"/>
        </w:rPr>
        <w:t xml:space="preserve">; </w:t>
      </w:r>
      <w:hyperlink r:id="rId8" w:history="1">
        <w:r w:rsidR="004F31C3" w:rsidRPr="00FB40FD">
          <w:rPr>
            <w:rStyle w:val="a5"/>
            <w:rFonts w:ascii="Times New Roman" w:hAnsi="Times New Roman"/>
            <w:sz w:val="24"/>
            <w:szCs w:val="24"/>
          </w:rPr>
          <w:t>https://eso.edu22.info/</w:t>
        </w:r>
      </w:hyperlink>
      <w:r w:rsidR="004F31C3">
        <w:rPr>
          <w:rFonts w:ascii="Times New Roman" w:hAnsi="Times New Roman"/>
          <w:sz w:val="24"/>
          <w:szCs w:val="24"/>
        </w:rPr>
        <w:t>;</w:t>
      </w:r>
      <w:r w:rsidR="00B154AE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4F31C3" w:rsidRPr="00FB40FD">
          <w:rPr>
            <w:rStyle w:val="a5"/>
            <w:rFonts w:ascii="Times New Roman" w:hAnsi="Times New Roman"/>
            <w:sz w:val="24"/>
            <w:szCs w:val="24"/>
          </w:rPr>
          <w:t>https://02edu.ru/</w:t>
        </w:r>
      </w:hyperlink>
      <w:r w:rsidR="004F31C3">
        <w:rPr>
          <w:rFonts w:ascii="Times New Roman" w:hAnsi="Times New Roman"/>
          <w:sz w:val="24"/>
          <w:szCs w:val="24"/>
        </w:rPr>
        <w:t xml:space="preserve">; </w:t>
      </w:r>
      <w:hyperlink r:id="rId10" w:history="1">
        <w:r w:rsidR="004F31C3" w:rsidRPr="00FB40FD">
          <w:rPr>
            <w:rStyle w:val="a5"/>
            <w:rFonts w:ascii="Times New Roman" w:hAnsi="Times New Roman"/>
            <w:sz w:val="24"/>
            <w:szCs w:val="24"/>
          </w:rPr>
          <w:t>http://www.sarkomobr.ru/</w:t>
        </w:r>
      </w:hyperlink>
      <w:r w:rsidR="004F31C3">
        <w:rPr>
          <w:rFonts w:ascii="Times New Roman" w:hAnsi="Times New Roman"/>
          <w:sz w:val="24"/>
          <w:szCs w:val="24"/>
        </w:rPr>
        <w:t xml:space="preserve"> и др.) </w:t>
      </w:r>
      <w:r w:rsidR="00B154AE">
        <w:rPr>
          <w:rFonts w:ascii="Times New Roman" w:hAnsi="Times New Roman"/>
          <w:sz w:val="24"/>
          <w:szCs w:val="24"/>
        </w:rPr>
        <w:t>изучение которых приводит к следующим выводам:</w:t>
      </w:r>
    </w:p>
    <w:p w:rsidR="00B154AE" w:rsidRDefault="004F31C3" w:rsidP="00B154AE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B154AE">
        <w:rPr>
          <w:rFonts w:ascii="Times New Roman" w:hAnsi="Times New Roman"/>
          <w:sz w:val="24"/>
          <w:szCs w:val="24"/>
        </w:rPr>
        <w:t xml:space="preserve">орталы </w:t>
      </w:r>
      <w:r>
        <w:rPr>
          <w:rFonts w:ascii="Times New Roman" w:hAnsi="Times New Roman"/>
          <w:sz w:val="24"/>
          <w:szCs w:val="24"/>
        </w:rPr>
        <w:t xml:space="preserve">образовательных организаций </w:t>
      </w:r>
      <w:r w:rsidR="00B154AE">
        <w:rPr>
          <w:rFonts w:ascii="Times New Roman" w:hAnsi="Times New Roman"/>
          <w:sz w:val="24"/>
          <w:szCs w:val="24"/>
        </w:rPr>
        <w:t>носят региональный характер</w:t>
      </w:r>
      <w:r>
        <w:rPr>
          <w:rFonts w:ascii="Times New Roman" w:hAnsi="Times New Roman"/>
          <w:sz w:val="24"/>
          <w:szCs w:val="24"/>
        </w:rPr>
        <w:t>.</w:t>
      </w:r>
    </w:p>
    <w:p w:rsidR="004F31C3" w:rsidRPr="00B154AE" w:rsidRDefault="004F31C3" w:rsidP="00B154AE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Функционал порталов направлен на информирование населения о деятельности образовательных организаций и не предусматривает организацию информационного взаимодействия между образовательными организациями и функции мониторинга деятельности образовательных организаций.</w:t>
      </w:r>
    </w:p>
    <w:p w:rsidR="00D34DBD" w:rsidRDefault="00D34DBD" w:rsidP="00D34DBD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34DBD">
        <w:rPr>
          <w:rFonts w:ascii="Times New Roman" w:hAnsi="Times New Roman"/>
          <w:sz w:val="24"/>
          <w:szCs w:val="24"/>
        </w:rPr>
        <w:t>Для реализации</w:t>
      </w:r>
      <w:r>
        <w:rPr>
          <w:rFonts w:ascii="Times New Roman" w:hAnsi="Times New Roman"/>
          <w:sz w:val="24"/>
          <w:szCs w:val="24"/>
        </w:rPr>
        <w:t xml:space="preserve"> предлагаемых ФГБОУ ВО «КубГУ» сервисов необходима лицензии на услуги передачи данных и телематические услуги, которыми обладают только операторы связи. В Краснодарском крае такие услуги могут оказывать только операторы связи, имеющие договор субподряда, либо агентский договор с ФГБОУ ВО «КубГУ», который сам имеет необходимые лицензии.</w:t>
      </w:r>
    </w:p>
    <w:p w:rsidR="00820255" w:rsidRDefault="00D34DBD" w:rsidP="00F61EF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D34DBD">
        <w:rPr>
          <w:rFonts w:ascii="Times New Roman" w:hAnsi="Times New Roman"/>
          <w:sz w:val="24"/>
          <w:szCs w:val="24"/>
        </w:rPr>
        <w:t xml:space="preserve">Таким образом, </w:t>
      </w:r>
      <w:r>
        <w:rPr>
          <w:rFonts w:ascii="Times New Roman" w:hAnsi="Times New Roman"/>
          <w:sz w:val="24"/>
          <w:szCs w:val="24"/>
        </w:rPr>
        <w:t>предлагаемый Кубанским государственным университетом комплекс корпоративных сервисов является уникальным не только для Краснодарского края, но и для Российской федерации в целом. Стоимость комплекса услуг в размере 504 рубля в месяц за стандартный набор корпоративных сервисов</w:t>
      </w:r>
      <w:r w:rsidR="00820255">
        <w:rPr>
          <w:rFonts w:ascii="Times New Roman" w:hAnsi="Times New Roman"/>
          <w:sz w:val="24"/>
          <w:szCs w:val="24"/>
        </w:rPr>
        <w:t xml:space="preserve"> и 102 рубля в месяц за дополнительный сервис, предназначенный только для органов управления образованием, полностью соответствует трудозатратам и не предполагает прибыли. </w:t>
      </w:r>
    </w:p>
    <w:p w:rsidR="00D34DBD" w:rsidRDefault="00AE272D" w:rsidP="00F61EF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</w:t>
      </w:r>
      <w:r w:rsidR="00820255">
        <w:rPr>
          <w:rFonts w:ascii="Times New Roman" w:hAnsi="Times New Roman"/>
          <w:sz w:val="24"/>
          <w:szCs w:val="24"/>
        </w:rPr>
        <w:t xml:space="preserve">ункционал хостинга для </w:t>
      </w:r>
      <w:r w:rsidR="005C566C" w:rsidRPr="005C566C">
        <w:rPr>
          <w:rFonts w:ascii="Times New Roman" w:hAnsi="Times New Roman"/>
          <w:sz w:val="24"/>
          <w:szCs w:val="24"/>
        </w:rPr>
        <w:t>сайтов и информационных ресурсов предоставляется по запросу Участника РКС ОО КК с требуемыми функциональными и техническими параметрами услуги хостинга</w:t>
      </w:r>
      <w:r w:rsidR="005C566C">
        <w:rPr>
          <w:rFonts w:ascii="Times New Roman" w:hAnsi="Times New Roman"/>
          <w:sz w:val="24"/>
          <w:szCs w:val="24"/>
        </w:rPr>
        <w:t xml:space="preserve"> и обеспечивает</w:t>
      </w:r>
      <w:r w:rsidR="00820255">
        <w:rPr>
          <w:rFonts w:ascii="Times New Roman" w:hAnsi="Times New Roman"/>
          <w:sz w:val="24"/>
          <w:szCs w:val="24"/>
        </w:rPr>
        <w:t>:</w:t>
      </w:r>
    </w:p>
    <w:p w:rsidR="00C25A94" w:rsidRPr="00C25A94" w:rsidRDefault="00C25A94" w:rsidP="00C25A9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5A94">
        <w:rPr>
          <w:rFonts w:ascii="Times New Roman" w:hAnsi="Times New Roman"/>
          <w:sz w:val="24"/>
          <w:szCs w:val="24"/>
          <w:lang w:eastAsia="ru-RU"/>
        </w:rPr>
        <w:t>предоставление вычислительных ресурсов и программной платформы для хостинга сайтов и размещения информационных ресурсов Участников РКС ОО КК на серверах ЦОД;</w:t>
      </w:r>
    </w:p>
    <w:p w:rsidR="00C25A94" w:rsidRDefault="00C25A94" w:rsidP="00C25A9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5A94">
        <w:rPr>
          <w:rFonts w:ascii="Times New Roman" w:hAnsi="Times New Roman"/>
          <w:sz w:val="24"/>
          <w:szCs w:val="24"/>
          <w:lang w:eastAsia="ru-RU"/>
        </w:rPr>
        <w:t xml:space="preserve">возможность использования свободно-распространяемых либо коммерческих систем управления контентом сайта с поддержкой СУБД (например </w:t>
      </w:r>
      <w:proofErr w:type="spellStart"/>
      <w:r w:rsidRPr="00C25A94">
        <w:rPr>
          <w:rFonts w:ascii="Times New Roman" w:hAnsi="Times New Roman"/>
          <w:sz w:val="24"/>
          <w:szCs w:val="24"/>
          <w:lang w:eastAsia="ru-RU"/>
        </w:rPr>
        <w:t>Joomla</w:t>
      </w:r>
      <w:proofErr w:type="spellEnd"/>
      <w:r w:rsidRPr="00C25A94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25A94">
        <w:rPr>
          <w:rFonts w:ascii="Times New Roman" w:hAnsi="Times New Roman"/>
          <w:sz w:val="24"/>
          <w:szCs w:val="24"/>
          <w:lang w:eastAsia="ru-RU"/>
        </w:rPr>
        <w:t>WordPress</w:t>
      </w:r>
      <w:proofErr w:type="spellEnd"/>
      <w:r w:rsidRPr="00C25A94">
        <w:rPr>
          <w:rFonts w:ascii="Times New Roman" w:hAnsi="Times New Roman"/>
          <w:sz w:val="24"/>
          <w:szCs w:val="24"/>
          <w:lang w:eastAsia="ru-RU"/>
        </w:rPr>
        <w:t>, 1C-</w:t>
      </w:r>
      <w:proofErr w:type="gramStart"/>
      <w:r w:rsidRPr="00C25A94">
        <w:rPr>
          <w:rFonts w:ascii="Times New Roman" w:hAnsi="Times New Roman"/>
          <w:sz w:val="24"/>
          <w:szCs w:val="24"/>
          <w:lang w:eastAsia="ru-RU"/>
        </w:rPr>
        <w:t>Битрикс  и</w:t>
      </w:r>
      <w:proofErr w:type="gramEnd"/>
      <w:r w:rsidRPr="00C25A94">
        <w:rPr>
          <w:rFonts w:ascii="Times New Roman" w:hAnsi="Times New Roman"/>
          <w:sz w:val="24"/>
          <w:szCs w:val="24"/>
          <w:lang w:eastAsia="ru-RU"/>
        </w:rPr>
        <w:t xml:space="preserve"> пр.)</w:t>
      </w:r>
      <w:r w:rsidR="001D1716">
        <w:rPr>
          <w:rFonts w:ascii="Times New Roman" w:hAnsi="Times New Roman"/>
          <w:sz w:val="24"/>
          <w:szCs w:val="24"/>
          <w:lang w:eastAsia="ru-RU"/>
        </w:rPr>
        <w:t>;</w:t>
      </w:r>
    </w:p>
    <w:p w:rsidR="001D1716" w:rsidRDefault="001D1716" w:rsidP="00C25A9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редоставление шаблона для создания сайта, соответствующего требованиям Рособрнадзора</w:t>
      </w:r>
      <w:r>
        <w:rPr>
          <w:rFonts w:ascii="Times New Roman" w:hAnsi="Times New Roman"/>
          <w:sz w:val="24"/>
          <w:szCs w:val="24"/>
        </w:rPr>
        <w:t>;</w:t>
      </w:r>
    </w:p>
    <w:p w:rsidR="001D1716" w:rsidRPr="001D1716" w:rsidRDefault="001D1716" w:rsidP="001D1716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D1716">
        <w:rPr>
          <w:rFonts w:ascii="Times New Roman" w:hAnsi="Times New Roman"/>
          <w:sz w:val="24"/>
          <w:szCs w:val="24"/>
        </w:rPr>
        <w:t>техническое обслуживание сайта, которое включает:</w:t>
      </w:r>
    </w:p>
    <w:p w:rsidR="001D1716" w:rsidRPr="001D1716" w:rsidRDefault="001D1716" w:rsidP="001D1716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1716">
        <w:rPr>
          <w:rFonts w:ascii="Times New Roman" w:hAnsi="Times New Roman"/>
          <w:sz w:val="24"/>
          <w:szCs w:val="24"/>
          <w:lang w:eastAsia="ru-RU"/>
        </w:rPr>
        <w:t>мониторинг безопасности сайтов;</w:t>
      </w:r>
    </w:p>
    <w:p w:rsidR="001D1716" w:rsidRPr="001D1716" w:rsidRDefault="001D1716" w:rsidP="001D1716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1716">
        <w:rPr>
          <w:rFonts w:ascii="Times New Roman" w:hAnsi="Times New Roman"/>
          <w:sz w:val="24"/>
          <w:szCs w:val="24"/>
          <w:lang w:eastAsia="ru-RU"/>
        </w:rPr>
        <w:t>регулярное обновление программного обеспечения системы управления контентом (CMS) веб-сайта и дополнительных модулей/плагинов CMS до текущих версий в пределах мажорной версии, либо с апгрейдом мажорной версии ПО CMS.</w:t>
      </w:r>
    </w:p>
    <w:p w:rsidR="001D1716" w:rsidRPr="001D1716" w:rsidRDefault="001D1716" w:rsidP="001D1716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1716">
        <w:rPr>
          <w:rFonts w:ascii="Times New Roman" w:hAnsi="Times New Roman"/>
          <w:sz w:val="24"/>
          <w:szCs w:val="24"/>
          <w:lang w:eastAsia="ru-RU"/>
        </w:rPr>
        <w:t>внесение необходимых изменений в настройку шаблона сайта для обеспечения соответствия новым требованиям Рособрнадзора к сайтам образовательных организаций (для сайтов, реализованных на базе предлагаемого шаблона);</w:t>
      </w:r>
    </w:p>
    <w:p w:rsidR="00C25A94" w:rsidRPr="00C25A94" w:rsidRDefault="00C25A94" w:rsidP="00C25A9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5A94">
        <w:rPr>
          <w:rFonts w:ascii="Times New Roman" w:hAnsi="Times New Roman"/>
          <w:sz w:val="24"/>
          <w:szCs w:val="24"/>
          <w:lang w:eastAsia="ru-RU"/>
        </w:rPr>
        <w:t>веб-хостинг в рамках пакета услуг для каждого Участника РКС ОО КК, включает:</w:t>
      </w:r>
    </w:p>
    <w:p w:rsidR="00C25A94" w:rsidRPr="00C25A94" w:rsidRDefault="00C25A94" w:rsidP="00C25A94">
      <w:pPr>
        <w:numPr>
          <w:ilvl w:val="1"/>
          <w:numId w:val="1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5A94">
        <w:rPr>
          <w:rFonts w:ascii="Times New Roman" w:hAnsi="Times New Roman"/>
          <w:sz w:val="24"/>
          <w:szCs w:val="24"/>
          <w:lang w:eastAsia="ru-RU"/>
        </w:rPr>
        <w:t>Возможность размещения одного веб-сайта (один виртуальный хост);</w:t>
      </w:r>
    </w:p>
    <w:p w:rsidR="00C25A94" w:rsidRPr="00C25A94" w:rsidRDefault="00C25A94" w:rsidP="00C25A94">
      <w:pPr>
        <w:numPr>
          <w:ilvl w:val="1"/>
          <w:numId w:val="1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5A94">
        <w:rPr>
          <w:rFonts w:ascii="Times New Roman" w:hAnsi="Times New Roman"/>
          <w:sz w:val="24"/>
          <w:szCs w:val="24"/>
          <w:lang w:eastAsia="ru-RU"/>
        </w:rPr>
        <w:t>Поддержка одного домена DNS (без стоимости регистрации домена) либо предоставление бесплатно одного доменного имени 3-го уровня в зоне KUBANNET.RU;</w:t>
      </w:r>
    </w:p>
    <w:p w:rsidR="00C25A94" w:rsidRPr="00C25A94" w:rsidRDefault="00C25A94" w:rsidP="00C25A94">
      <w:pPr>
        <w:numPr>
          <w:ilvl w:val="1"/>
          <w:numId w:val="1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5A94">
        <w:rPr>
          <w:rFonts w:ascii="Times New Roman" w:hAnsi="Times New Roman"/>
          <w:sz w:val="24"/>
          <w:szCs w:val="24"/>
          <w:lang w:eastAsia="ru-RU"/>
        </w:rPr>
        <w:t>Дисковое пространство для размещения информации сайта - 4000 Мб;</w:t>
      </w:r>
    </w:p>
    <w:p w:rsidR="00C25A94" w:rsidRPr="00C25A94" w:rsidRDefault="00C25A94" w:rsidP="00C25A94">
      <w:pPr>
        <w:numPr>
          <w:ilvl w:val="1"/>
          <w:numId w:val="1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5A94">
        <w:rPr>
          <w:rFonts w:ascii="Times New Roman" w:hAnsi="Times New Roman"/>
          <w:sz w:val="24"/>
          <w:szCs w:val="24"/>
          <w:lang w:eastAsia="ru-RU"/>
        </w:rPr>
        <w:t>FTP доступ для обновления сайта;</w:t>
      </w:r>
    </w:p>
    <w:p w:rsidR="00C25A94" w:rsidRPr="00C25A94" w:rsidRDefault="00C25A94" w:rsidP="00C25A94">
      <w:pPr>
        <w:numPr>
          <w:ilvl w:val="1"/>
          <w:numId w:val="1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5A94">
        <w:rPr>
          <w:rFonts w:ascii="Times New Roman" w:hAnsi="Times New Roman"/>
          <w:sz w:val="24"/>
          <w:szCs w:val="24"/>
          <w:lang w:eastAsia="ru-RU"/>
        </w:rPr>
        <w:t>Управление доступом к сайту через .</w:t>
      </w:r>
      <w:proofErr w:type="spellStart"/>
      <w:r w:rsidRPr="00C25A94">
        <w:rPr>
          <w:rFonts w:ascii="Times New Roman" w:hAnsi="Times New Roman"/>
          <w:sz w:val="24"/>
          <w:szCs w:val="24"/>
          <w:lang w:eastAsia="ru-RU"/>
        </w:rPr>
        <w:t>htaccess</w:t>
      </w:r>
      <w:proofErr w:type="spellEnd"/>
      <w:r w:rsidRPr="00C25A94">
        <w:rPr>
          <w:rFonts w:ascii="Times New Roman" w:hAnsi="Times New Roman"/>
          <w:sz w:val="24"/>
          <w:szCs w:val="24"/>
          <w:lang w:eastAsia="ru-RU"/>
        </w:rPr>
        <w:t>;</w:t>
      </w:r>
    </w:p>
    <w:p w:rsidR="00C25A94" w:rsidRPr="00C25A94" w:rsidRDefault="00C25A94" w:rsidP="00C25A94">
      <w:pPr>
        <w:numPr>
          <w:ilvl w:val="1"/>
          <w:numId w:val="1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5A94">
        <w:rPr>
          <w:rFonts w:ascii="Times New Roman" w:hAnsi="Times New Roman"/>
          <w:sz w:val="24"/>
          <w:szCs w:val="24"/>
          <w:lang w:eastAsia="ru-RU"/>
        </w:rPr>
        <w:t xml:space="preserve">Поддержка PHP и </w:t>
      </w:r>
      <w:r w:rsidRPr="00C25A94">
        <w:rPr>
          <w:rFonts w:ascii="Times New Roman" w:hAnsi="Times New Roman"/>
          <w:sz w:val="24"/>
          <w:szCs w:val="24"/>
          <w:lang w:val="en-US" w:eastAsia="ru-RU"/>
        </w:rPr>
        <w:t>CGI</w:t>
      </w:r>
      <w:r w:rsidRPr="00C25A94">
        <w:rPr>
          <w:rFonts w:ascii="Times New Roman" w:hAnsi="Times New Roman"/>
          <w:sz w:val="24"/>
          <w:szCs w:val="24"/>
          <w:lang w:eastAsia="ru-RU"/>
        </w:rPr>
        <w:t>;</w:t>
      </w:r>
    </w:p>
    <w:p w:rsidR="00C25A94" w:rsidRPr="00C25A94" w:rsidRDefault="00C25A94" w:rsidP="00C25A94">
      <w:pPr>
        <w:numPr>
          <w:ilvl w:val="1"/>
          <w:numId w:val="1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5A94">
        <w:rPr>
          <w:rFonts w:ascii="Times New Roman" w:hAnsi="Times New Roman"/>
          <w:sz w:val="24"/>
          <w:szCs w:val="24"/>
          <w:lang w:eastAsia="ru-RU"/>
        </w:rPr>
        <w:t xml:space="preserve">1 база данных </w:t>
      </w:r>
      <w:proofErr w:type="spellStart"/>
      <w:r w:rsidRPr="00C25A94">
        <w:rPr>
          <w:rFonts w:ascii="Times New Roman" w:hAnsi="Times New Roman"/>
          <w:sz w:val="24"/>
          <w:szCs w:val="24"/>
          <w:lang w:eastAsia="ru-RU"/>
        </w:rPr>
        <w:t>MySQL</w:t>
      </w:r>
      <w:proofErr w:type="spellEnd"/>
      <w:r w:rsidRPr="00C25A94">
        <w:rPr>
          <w:rFonts w:ascii="Times New Roman" w:hAnsi="Times New Roman"/>
          <w:sz w:val="24"/>
          <w:szCs w:val="24"/>
          <w:lang w:eastAsia="ru-RU"/>
        </w:rPr>
        <w:t>;</w:t>
      </w:r>
    </w:p>
    <w:p w:rsidR="00C25A94" w:rsidRPr="00C25A94" w:rsidRDefault="00C25A94" w:rsidP="00C25A94">
      <w:pPr>
        <w:numPr>
          <w:ilvl w:val="1"/>
          <w:numId w:val="1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5A94">
        <w:rPr>
          <w:rFonts w:ascii="Times New Roman" w:hAnsi="Times New Roman"/>
          <w:sz w:val="24"/>
          <w:szCs w:val="24"/>
          <w:lang w:eastAsia="ru-RU"/>
        </w:rPr>
        <w:t xml:space="preserve">Панель управления БД – </w:t>
      </w:r>
      <w:proofErr w:type="spellStart"/>
      <w:r w:rsidRPr="00C25A94">
        <w:rPr>
          <w:rFonts w:ascii="Times New Roman" w:hAnsi="Times New Roman"/>
          <w:sz w:val="24"/>
          <w:szCs w:val="24"/>
          <w:lang w:eastAsia="ru-RU"/>
        </w:rPr>
        <w:t>phpMyAdmin</w:t>
      </w:r>
      <w:proofErr w:type="spellEnd"/>
      <w:r w:rsidRPr="00C25A94">
        <w:rPr>
          <w:rFonts w:ascii="Times New Roman" w:hAnsi="Times New Roman"/>
          <w:sz w:val="24"/>
          <w:szCs w:val="24"/>
          <w:lang w:eastAsia="ru-RU"/>
        </w:rPr>
        <w:t>;</w:t>
      </w:r>
    </w:p>
    <w:p w:rsidR="00C25A94" w:rsidRPr="00C25A94" w:rsidRDefault="00C25A94" w:rsidP="00C25A94">
      <w:pPr>
        <w:numPr>
          <w:ilvl w:val="1"/>
          <w:numId w:val="1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5A94">
        <w:rPr>
          <w:rFonts w:ascii="Times New Roman" w:hAnsi="Times New Roman"/>
          <w:sz w:val="24"/>
          <w:szCs w:val="24"/>
          <w:lang w:eastAsia="ru-RU"/>
        </w:rPr>
        <w:t>Статистика обращений к сайту;</w:t>
      </w:r>
    </w:p>
    <w:p w:rsidR="00C25A94" w:rsidRPr="00C25A94" w:rsidRDefault="00C25A94" w:rsidP="00C25A94">
      <w:pPr>
        <w:numPr>
          <w:ilvl w:val="1"/>
          <w:numId w:val="1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5A94">
        <w:rPr>
          <w:rFonts w:ascii="Times New Roman" w:hAnsi="Times New Roman"/>
          <w:sz w:val="24"/>
          <w:szCs w:val="24"/>
          <w:lang w:eastAsia="ru-RU"/>
        </w:rPr>
        <w:t>Доступ к лог-файлам;</w:t>
      </w:r>
    </w:p>
    <w:p w:rsidR="00C25A94" w:rsidRPr="00C25A94" w:rsidRDefault="00C25A94" w:rsidP="00C25A94">
      <w:pPr>
        <w:numPr>
          <w:ilvl w:val="1"/>
          <w:numId w:val="1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5A94">
        <w:rPr>
          <w:rFonts w:ascii="Times New Roman" w:hAnsi="Times New Roman"/>
          <w:sz w:val="24"/>
          <w:szCs w:val="24"/>
          <w:lang w:eastAsia="ru-RU"/>
        </w:rPr>
        <w:t>Ежедневное резервное копирование.</w:t>
      </w:r>
    </w:p>
    <w:p w:rsidR="00D34DBD" w:rsidRDefault="00820255" w:rsidP="00F61EF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Предлагаемая цена </w:t>
      </w:r>
      <w:r w:rsidR="005171BF">
        <w:rPr>
          <w:rFonts w:ascii="Times New Roman" w:hAnsi="Times New Roman"/>
          <w:sz w:val="24"/>
          <w:szCs w:val="24"/>
        </w:rPr>
        <w:t>258</w:t>
      </w:r>
      <w:r>
        <w:rPr>
          <w:rFonts w:ascii="Times New Roman" w:hAnsi="Times New Roman"/>
          <w:sz w:val="24"/>
          <w:szCs w:val="24"/>
        </w:rPr>
        <w:t xml:space="preserve"> рублей в месяц </w:t>
      </w:r>
      <w:r w:rsidR="00613159">
        <w:rPr>
          <w:rFonts w:ascii="Times New Roman" w:hAnsi="Times New Roman"/>
          <w:sz w:val="24"/>
          <w:szCs w:val="24"/>
        </w:rPr>
        <w:t>с учетом предлагаемых особенностей соответствует уровню цен на такой вид услуг, полностью соответствует трудозатратам и не предполагает прибыли.</w:t>
      </w:r>
    </w:p>
    <w:p w:rsidR="0066651E" w:rsidRPr="00D34DBD" w:rsidRDefault="0066651E" w:rsidP="00F61EF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sectPr w:rsidR="0066651E" w:rsidRPr="00D3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33153"/>
    <w:multiLevelType w:val="hybridMultilevel"/>
    <w:tmpl w:val="E146CB8E"/>
    <w:lvl w:ilvl="0" w:tplc="DB3C1D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7C56BB"/>
    <w:multiLevelType w:val="multilevel"/>
    <w:tmpl w:val="2C8082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F04787"/>
    <w:multiLevelType w:val="multilevel"/>
    <w:tmpl w:val="A0C2C8E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6838AA"/>
    <w:multiLevelType w:val="hybridMultilevel"/>
    <w:tmpl w:val="3BE06260"/>
    <w:lvl w:ilvl="0" w:tplc="DB3C1D44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251C6636"/>
    <w:multiLevelType w:val="hybridMultilevel"/>
    <w:tmpl w:val="C0F2939A"/>
    <w:lvl w:ilvl="0" w:tplc="DB3C1D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EF7BAD"/>
    <w:multiLevelType w:val="multilevel"/>
    <w:tmpl w:val="C152DA5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D4B7D9E"/>
    <w:multiLevelType w:val="hybridMultilevel"/>
    <w:tmpl w:val="B2642D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FD34CC"/>
    <w:multiLevelType w:val="hybridMultilevel"/>
    <w:tmpl w:val="4BE621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D70E5F"/>
    <w:multiLevelType w:val="hybridMultilevel"/>
    <w:tmpl w:val="584AA050"/>
    <w:lvl w:ilvl="0" w:tplc="8ACE6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C85DA2"/>
    <w:multiLevelType w:val="multilevel"/>
    <w:tmpl w:val="A4A28B5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CD2AA6"/>
    <w:multiLevelType w:val="hybridMultilevel"/>
    <w:tmpl w:val="9656FADC"/>
    <w:lvl w:ilvl="0" w:tplc="DB3C1D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3624B7C"/>
    <w:multiLevelType w:val="hybridMultilevel"/>
    <w:tmpl w:val="1A12A01A"/>
    <w:lvl w:ilvl="0" w:tplc="DB3C1D44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11"/>
  </w:num>
  <w:num w:numId="5">
    <w:abstractNumId w:val="9"/>
  </w:num>
  <w:num w:numId="6">
    <w:abstractNumId w:val="1"/>
  </w:num>
  <w:num w:numId="7">
    <w:abstractNumId w:val="8"/>
  </w:num>
  <w:num w:numId="8">
    <w:abstractNumId w:val="0"/>
  </w:num>
  <w:num w:numId="9">
    <w:abstractNumId w:val="4"/>
  </w:num>
  <w:num w:numId="10">
    <w:abstractNumId w:val="5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ADE"/>
    <w:rsid w:val="00014515"/>
    <w:rsid w:val="00036D3F"/>
    <w:rsid w:val="00087ECA"/>
    <w:rsid w:val="000B13C0"/>
    <w:rsid w:val="000F61E9"/>
    <w:rsid w:val="001139AF"/>
    <w:rsid w:val="001A0DF0"/>
    <w:rsid w:val="001D1716"/>
    <w:rsid w:val="001D6D61"/>
    <w:rsid w:val="001F0BAF"/>
    <w:rsid w:val="001F362C"/>
    <w:rsid w:val="00213972"/>
    <w:rsid w:val="00240CCC"/>
    <w:rsid w:val="002717F6"/>
    <w:rsid w:val="0029031E"/>
    <w:rsid w:val="002A481F"/>
    <w:rsid w:val="002C1D13"/>
    <w:rsid w:val="002F3728"/>
    <w:rsid w:val="00340578"/>
    <w:rsid w:val="00340C48"/>
    <w:rsid w:val="00342259"/>
    <w:rsid w:val="003F6D98"/>
    <w:rsid w:val="00444B6D"/>
    <w:rsid w:val="00460055"/>
    <w:rsid w:val="00480FD5"/>
    <w:rsid w:val="00496478"/>
    <w:rsid w:val="004C3F87"/>
    <w:rsid w:val="004F31C3"/>
    <w:rsid w:val="00502E18"/>
    <w:rsid w:val="005074F3"/>
    <w:rsid w:val="005171BF"/>
    <w:rsid w:val="005A15FA"/>
    <w:rsid w:val="005C566C"/>
    <w:rsid w:val="005D79CE"/>
    <w:rsid w:val="005E2DB6"/>
    <w:rsid w:val="005E74F9"/>
    <w:rsid w:val="00613159"/>
    <w:rsid w:val="00615FB4"/>
    <w:rsid w:val="0066651E"/>
    <w:rsid w:val="00695E84"/>
    <w:rsid w:val="006E539C"/>
    <w:rsid w:val="00717DAA"/>
    <w:rsid w:val="007313E1"/>
    <w:rsid w:val="00754934"/>
    <w:rsid w:val="007C37D9"/>
    <w:rsid w:val="007E56F4"/>
    <w:rsid w:val="00820255"/>
    <w:rsid w:val="008621CE"/>
    <w:rsid w:val="008E40BF"/>
    <w:rsid w:val="009644E4"/>
    <w:rsid w:val="009767D0"/>
    <w:rsid w:val="00A4364D"/>
    <w:rsid w:val="00A725A0"/>
    <w:rsid w:val="00A9360D"/>
    <w:rsid w:val="00AB5882"/>
    <w:rsid w:val="00AE272D"/>
    <w:rsid w:val="00B0478C"/>
    <w:rsid w:val="00B154AE"/>
    <w:rsid w:val="00B5225B"/>
    <w:rsid w:val="00B93BD4"/>
    <w:rsid w:val="00BA61FF"/>
    <w:rsid w:val="00BC2ADE"/>
    <w:rsid w:val="00BC4B2C"/>
    <w:rsid w:val="00C04904"/>
    <w:rsid w:val="00C25A94"/>
    <w:rsid w:val="00CA2503"/>
    <w:rsid w:val="00CC0678"/>
    <w:rsid w:val="00D34DBD"/>
    <w:rsid w:val="00D81A51"/>
    <w:rsid w:val="00DD2D9B"/>
    <w:rsid w:val="00E51CC2"/>
    <w:rsid w:val="00E67FD4"/>
    <w:rsid w:val="00E90472"/>
    <w:rsid w:val="00EB5A2E"/>
    <w:rsid w:val="00ED1DD2"/>
    <w:rsid w:val="00F61EF0"/>
    <w:rsid w:val="00FC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ED0E6"/>
  <w15:chartTrackingRefBased/>
  <w15:docId w15:val="{BDCFEEC3-3918-4E01-B3F4-E9BFCDA76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171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13C0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40C48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5E74F9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A725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o.edu22.inf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br.sakha.g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rvrn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k.kubannet.ru" TargetMode="External"/><Relationship Id="rId10" Type="http://schemas.openxmlformats.org/officeDocument/2006/relationships/hyperlink" Target="http://www.sarkomob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02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Е. Левицкий</dc:creator>
  <cp:keywords/>
  <dc:description/>
  <cp:lastModifiedBy>Борис Е. Левицкий</cp:lastModifiedBy>
  <cp:revision>11</cp:revision>
  <cp:lastPrinted>2020-06-19T05:33:00Z</cp:lastPrinted>
  <dcterms:created xsi:type="dcterms:W3CDTF">2023-04-05T12:42:00Z</dcterms:created>
  <dcterms:modified xsi:type="dcterms:W3CDTF">2024-06-14T07:02:00Z</dcterms:modified>
</cp:coreProperties>
</file>