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614B" w14:textId="77777777" w:rsidR="00254E4B" w:rsidRDefault="00254E4B">
      <w:pPr>
        <w:ind w:left="-15" w:right="-15"/>
      </w:pPr>
    </w:p>
    <w:p w14:paraId="64DF5103" w14:textId="77777777" w:rsidR="00254E4B" w:rsidRDefault="00254E4B">
      <w:pPr>
        <w:ind w:left="-15" w:right="-15"/>
      </w:pPr>
    </w:p>
    <w:p w14:paraId="6633D26E" w14:textId="77777777" w:rsidR="00254E4B" w:rsidRDefault="00254E4B" w:rsidP="00254E4B">
      <w:pPr>
        <w:ind w:right="-15" w:firstLine="0"/>
      </w:pPr>
    </w:p>
    <w:p w14:paraId="6D1CA6D7" w14:textId="77777777" w:rsidR="00254E4B" w:rsidRDefault="00254E4B" w:rsidP="00254E4B">
      <w:pPr>
        <w:ind w:right="-15" w:firstLine="0"/>
      </w:pPr>
    </w:p>
    <w:p w14:paraId="7F3980FC" w14:textId="77777777" w:rsidR="00254E4B" w:rsidRDefault="00254E4B" w:rsidP="00254E4B">
      <w:pPr>
        <w:ind w:right="-15" w:firstLine="0"/>
      </w:pPr>
    </w:p>
    <w:p w14:paraId="5C163F8D" w14:textId="77777777" w:rsidR="00254E4B" w:rsidRDefault="00254E4B" w:rsidP="00254E4B">
      <w:pPr>
        <w:ind w:right="-15" w:firstLine="0"/>
      </w:pPr>
      <w:r>
        <w:t xml:space="preserve">Директору РЦКС </w:t>
      </w:r>
      <w:proofErr w:type="spellStart"/>
      <w:r>
        <w:t>КубГУ</w:t>
      </w:r>
      <w:proofErr w:type="spellEnd"/>
    </w:p>
    <w:p w14:paraId="5C90F5BD" w14:textId="77777777" w:rsidR="00254E4B" w:rsidRDefault="00254E4B" w:rsidP="00254E4B">
      <w:pPr>
        <w:ind w:right="-15" w:firstLine="0"/>
      </w:pPr>
      <w:r>
        <w:t>Левицкому Б. Е.</w:t>
      </w:r>
    </w:p>
    <w:p w14:paraId="4030349E" w14:textId="3AF3733A" w:rsidR="003C2836" w:rsidRPr="00D400F9" w:rsidRDefault="00254E4B" w:rsidP="00254E4B">
      <w:pPr>
        <w:ind w:right="-15" w:firstLine="0"/>
        <w:rPr>
          <w:lang w:val="en-US"/>
        </w:rPr>
      </w:pPr>
      <w:r>
        <w:t>от директора МБОУ СОШ №</w:t>
      </w:r>
      <w:r w:rsidR="00D400F9" w:rsidRPr="00D400F9">
        <w:t>1</w:t>
      </w:r>
      <w:r w:rsidR="00D400F9">
        <w:rPr>
          <w:lang w:val="en-US"/>
        </w:rPr>
        <w:t>45</w:t>
      </w:r>
    </w:p>
    <w:p w14:paraId="145F6CE4" w14:textId="77777777" w:rsidR="00254E4B" w:rsidRDefault="00254E4B" w:rsidP="00254E4B">
      <w:pPr>
        <w:ind w:right="-15" w:firstLine="0"/>
      </w:pPr>
      <w:r>
        <w:t>Фамилия И. О.</w:t>
      </w:r>
    </w:p>
    <w:p w14:paraId="2BE111FD" w14:textId="77777777" w:rsidR="003C2836" w:rsidRDefault="003C2836">
      <w:pPr>
        <w:sectPr w:rsidR="003C2836">
          <w:pgSz w:w="12240" w:h="16838"/>
          <w:pgMar w:top="1440" w:right="1018" w:bottom="1440" w:left="970" w:header="720" w:footer="720" w:gutter="0"/>
          <w:cols w:num="2" w:space="720" w:equalWidth="0">
            <w:col w:w="3226" w:space="2467"/>
            <w:col w:w="4560"/>
          </w:cols>
        </w:sectPr>
      </w:pPr>
    </w:p>
    <w:p w14:paraId="747BE25C" w14:textId="77777777" w:rsidR="00254E4B" w:rsidRDefault="00254E4B" w:rsidP="00254E4B">
      <w:pPr>
        <w:spacing w:after="357"/>
        <w:ind w:right="-38" w:firstLine="0"/>
      </w:pPr>
    </w:p>
    <w:p w14:paraId="4FA7E040" w14:textId="77777777" w:rsidR="00254E4B" w:rsidRDefault="00254E4B" w:rsidP="00254E4B">
      <w:pPr>
        <w:spacing w:after="357"/>
        <w:ind w:right="-38" w:firstLine="0"/>
        <w:jc w:val="center"/>
      </w:pPr>
      <w:r>
        <w:t>Гарантийное письмо об оплате оказанных услуг</w:t>
      </w:r>
      <w:r>
        <w:rPr>
          <w:noProof/>
        </w:rPr>
        <w:drawing>
          <wp:inline distT="0" distB="0" distL="0" distR="0" wp14:anchorId="1685C6F5" wp14:editId="252E56D5">
            <wp:extent cx="6096" cy="6100"/>
            <wp:effectExtent l="0" t="0" r="0" b="0"/>
            <wp:docPr id="886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2E8C3" w14:textId="77777777" w:rsidR="00254E4B" w:rsidRDefault="00254E4B" w:rsidP="00254E4B">
      <w:pPr>
        <w:spacing w:after="357"/>
        <w:ind w:right="-38" w:firstLine="0"/>
      </w:pPr>
    </w:p>
    <w:p w14:paraId="130F61E2" w14:textId="77E0A3C5" w:rsidR="00254E4B" w:rsidRDefault="00254E4B" w:rsidP="00D400F9">
      <w:pPr>
        <w:spacing w:after="357"/>
        <w:ind w:right="-38" w:firstLine="0"/>
      </w:pPr>
      <w:r>
        <w:t>Муниципальное бюджетное общеобразовательное учреждение средняя общеобразовательная школа №1</w:t>
      </w:r>
      <w:r w:rsidR="00D400F9" w:rsidRPr="00D400F9">
        <w:t xml:space="preserve">45 </w:t>
      </w:r>
      <w:r w:rsidR="00D400F9">
        <w:t>муниципального образования Северский район</w:t>
      </w:r>
      <w:r>
        <w:t xml:space="preserve"> гарантирует заключение и оплату контракта на оказание научно-технических услуг по предоставлению, развитию и технической поддержке корпоративных сервисов </w:t>
      </w:r>
      <w:r w:rsidRPr="00254E4B">
        <w:t>РКС ОО КК</w:t>
      </w:r>
      <w:r>
        <w:t xml:space="preserve"> в срок до </w:t>
      </w:r>
      <w:r w:rsidR="00D400F9">
        <w:t>20</w:t>
      </w:r>
      <w:r>
        <w:t>.0</w:t>
      </w:r>
      <w:r w:rsidR="00D400F9">
        <w:t>5</w:t>
      </w:r>
      <w:r>
        <w:t>.2023.</w:t>
      </w:r>
    </w:p>
    <w:p w14:paraId="7FF7AB75" w14:textId="77777777" w:rsidR="00D400F9" w:rsidRDefault="00D400F9" w:rsidP="00D400F9">
      <w:pPr>
        <w:spacing w:after="357"/>
        <w:ind w:right="-38" w:firstLine="0"/>
      </w:pPr>
    </w:p>
    <w:p w14:paraId="502AD6F8" w14:textId="77777777" w:rsidR="003C2836" w:rsidRDefault="00254E4B" w:rsidP="00254E4B">
      <w:pPr>
        <w:ind w:left="-15" w:right="-15" w:firstLine="0"/>
        <w:jc w:val="left"/>
      </w:pPr>
      <w:r>
        <w:t>Директор МБОУ СОШ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Фамилия И.О.</w:t>
      </w:r>
    </w:p>
    <w:sectPr w:rsidR="003C2836" w:rsidSect="00254E4B">
      <w:type w:val="continuous"/>
      <w:pgSz w:w="12240" w:h="16838"/>
      <w:pgMar w:top="1440" w:right="900" w:bottom="1508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36"/>
    <w:rsid w:val="00254E4B"/>
    <w:rsid w:val="003C2836"/>
    <w:rsid w:val="00D4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BADB"/>
  <w15:docId w15:val="{9443AAC4-C67D-4CFA-9528-936B197E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4" w:line="253" w:lineRule="auto"/>
      <w:ind w:right="-19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Валентинович Алексеев</dc:creator>
  <cp:keywords/>
  <cp:lastModifiedBy>Юрий Владимирович Ермолов</cp:lastModifiedBy>
  <cp:revision>2</cp:revision>
  <dcterms:created xsi:type="dcterms:W3CDTF">2023-05-05T06:25:00Z</dcterms:created>
  <dcterms:modified xsi:type="dcterms:W3CDTF">2023-05-05T06:25:00Z</dcterms:modified>
</cp:coreProperties>
</file>